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D" w:rsidRDefault="0001196D" w:rsidP="0001196D">
      <w:pPr>
        <w:widowControl/>
        <w:spacing w:afterLines="100"/>
        <w:jc w:val="center"/>
        <w:rPr>
          <w:rFonts w:ascii="Times New Roman" w:eastAsia="黑体" w:hAnsi="Times New Roman"/>
          <w:b/>
          <w:bCs/>
          <w:color w:val="000000"/>
          <w:kern w:val="0"/>
          <w:sz w:val="30"/>
          <w:szCs w:val="30"/>
          <w:lang/>
        </w:rPr>
      </w:pPr>
      <w:r>
        <w:rPr>
          <w:rFonts w:ascii="Times New Roman" w:eastAsia="黑体" w:hAnsi="Times New Roman"/>
          <w:b/>
          <w:bCs/>
          <w:color w:val="000000"/>
          <w:kern w:val="0"/>
          <w:sz w:val="30"/>
          <w:szCs w:val="30"/>
          <w:lang/>
        </w:rPr>
        <w:t>第三届</w:t>
      </w:r>
      <w:r>
        <w:rPr>
          <w:rFonts w:ascii="Times New Roman" w:eastAsia="黑体" w:hAnsi="Times New Roman"/>
          <w:b/>
          <w:bCs/>
          <w:kern w:val="0"/>
          <w:sz w:val="30"/>
          <w:szCs w:val="30"/>
          <w:lang/>
        </w:rPr>
        <w:t>“</w:t>
      </w:r>
      <w:r>
        <w:rPr>
          <w:rFonts w:ascii="Times New Roman" w:eastAsia="黑体" w:hAnsi="Times New Roman"/>
          <w:b/>
          <w:bCs/>
          <w:kern w:val="0"/>
          <w:sz w:val="30"/>
          <w:szCs w:val="30"/>
          <w:lang/>
        </w:rPr>
        <w:t>推进乡村振兴</w:t>
      </w:r>
      <w:r>
        <w:rPr>
          <w:rFonts w:ascii="Times New Roman" w:eastAsia="黑体" w:hAnsi="Times New Roman"/>
          <w:b/>
          <w:bCs/>
          <w:kern w:val="0"/>
          <w:sz w:val="30"/>
          <w:szCs w:val="30"/>
          <w:lang/>
        </w:rPr>
        <w:t xml:space="preserve"> </w:t>
      </w:r>
      <w:r>
        <w:rPr>
          <w:rFonts w:ascii="Times New Roman" w:eastAsia="黑体" w:hAnsi="Times New Roman"/>
          <w:b/>
          <w:bCs/>
          <w:kern w:val="0"/>
          <w:sz w:val="30"/>
          <w:szCs w:val="30"/>
          <w:lang/>
        </w:rPr>
        <w:t>建设和美乡村</w:t>
      </w:r>
      <w:r>
        <w:rPr>
          <w:rFonts w:ascii="Times New Roman" w:eastAsia="黑体" w:hAnsi="Times New Roman"/>
          <w:b/>
          <w:bCs/>
          <w:kern w:val="0"/>
          <w:sz w:val="30"/>
          <w:szCs w:val="30"/>
          <w:lang/>
        </w:rPr>
        <w:t>”</w:t>
      </w:r>
      <w:r>
        <w:rPr>
          <w:rFonts w:ascii="Times New Roman" w:eastAsia="黑体" w:hAnsi="Times New Roman"/>
          <w:b/>
          <w:bCs/>
          <w:color w:val="000000"/>
          <w:kern w:val="0"/>
          <w:sz w:val="30"/>
          <w:szCs w:val="30"/>
          <w:lang/>
        </w:rPr>
        <w:t>高层论坛参会回执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1215"/>
        <w:gridCol w:w="726"/>
        <w:gridCol w:w="1741"/>
        <w:gridCol w:w="384"/>
        <w:gridCol w:w="54"/>
        <w:gridCol w:w="1679"/>
        <w:gridCol w:w="1736"/>
      </w:tblGrid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4066" w:type="dxa"/>
            <w:gridSpan w:val="4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部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门</w:t>
            </w: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通讯地址</w:t>
            </w:r>
          </w:p>
        </w:tc>
        <w:tc>
          <w:tcPr>
            <w:tcW w:w="4066" w:type="dxa"/>
            <w:gridSpan w:val="4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编</w:t>
            </w: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4066" w:type="dxa"/>
            <w:gridSpan w:val="4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1196D" w:rsidTr="00E21DF9">
        <w:trPr>
          <w:trHeight w:val="670"/>
          <w:jc w:val="center"/>
        </w:trPr>
        <w:tc>
          <w:tcPr>
            <w:tcW w:w="8750" w:type="dxa"/>
            <w:gridSpan w:val="8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参会代表信息</w:t>
            </w: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参会代表</w:t>
            </w:r>
          </w:p>
        </w:tc>
        <w:tc>
          <w:tcPr>
            <w:tcW w:w="2851" w:type="dxa"/>
            <w:gridSpan w:val="3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职称</w:t>
            </w: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箱</w:t>
            </w: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96D" w:rsidRDefault="0001196D" w:rsidP="0001196D">
            <w:pPr>
              <w:spacing w:beforeLines="5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是否做报告</w:t>
            </w:r>
          </w:p>
        </w:tc>
        <w:tc>
          <w:tcPr>
            <w:tcW w:w="1941" w:type="dxa"/>
            <w:gridSpan w:val="2"/>
            <w:vAlign w:val="center"/>
          </w:tcPr>
          <w:p w:rsidR="0001196D" w:rsidRDefault="0001196D" w:rsidP="0001196D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是</w:t>
            </w:r>
          </w:p>
          <w:p w:rsidR="0001196D" w:rsidRDefault="0001196D" w:rsidP="0001196D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否</w:t>
            </w:r>
          </w:p>
        </w:tc>
        <w:tc>
          <w:tcPr>
            <w:tcW w:w="1741" w:type="dxa"/>
            <w:vAlign w:val="center"/>
          </w:tcPr>
          <w:p w:rsidR="0001196D" w:rsidRDefault="0001196D" w:rsidP="0001196D">
            <w:pPr>
              <w:widowControl/>
              <w:spacing w:beforeLines="5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报告类型</w:t>
            </w:r>
          </w:p>
        </w:tc>
        <w:tc>
          <w:tcPr>
            <w:tcW w:w="3853" w:type="dxa"/>
            <w:gridSpan w:val="4"/>
            <w:vAlign w:val="center"/>
          </w:tcPr>
          <w:p w:rsidR="0001196D" w:rsidRDefault="0001196D" w:rsidP="0001196D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主旨报告</w:t>
            </w:r>
          </w:p>
          <w:p w:rsidR="0001196D" w:rsidRDefault="0001196D" w:rsidP="0001196D">
            <w:pPr>
              <w:widowControl/>
              <w:spacing w:beforeLines="5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分论坛</w:t>
            </w: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报告题目</w:t>
            </w:r>
          </w:p>
        </w:tc>
        <w:tc>
          <w:tcPr>
            <w:tcW w:w="4120" w:type="dxa"/>
            <w:gridSpan w:val="5"/>
            <w:vAlign w:val="center"/>
          </w:tcPr>
          <w:p w:rsidR="0001196D" w:rsidRDefault="0001196D" w:rsidP="00E21DF9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01196D" w:rsidRDefault="0001196D" w:rsidP="00E21DF9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报告人</w:t>
            </w:r>
          </w:p>
        </w:tc>
        <w:tc>
          <w:tcPr>
            <w:tcW w:w="1736" w:type="dxa"/>
            <w:vAlign w:val="center"/>
          </w:tcPr>
          <w:p w:rsidR="0001196D" w:rsidRDefault="0001196D" w:rsidP="00E21DF9">
            <w:pPr>
              <w:widowControl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196D" w:rsidTr="00E21DF9">
        <w:trPr>
          <w:trHeight w:val="907"/>
          <w:jc w:val="center"/>
        </w:trPr>
        <w:tc>
          <w:tcPr>
            <w:tcW w:w="1215" w:type="dxa"/>
            <w:vAlign w:val="center"/>
          </w:tcPr>
          <w:p w:rsidR="0001196D" w:rsidRDefault="0001196D" w:rsidP="00E21DF9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报告人简介</w:t>
            </w:r>
          </w:p>
        </w:tc>
        <w:tc>
          <w:tcPr>
            <w:tcW w:w="7535" w:type="dxa"/>
            <w:gridSpan w:val="7"/>
            <w:vAlign w:val="center"/>
          </w:tcPr>
          <w:p w:rsidR="0001196D" w:rsidRDefault="0001196D" w:rsidP="00E21DF9">
            <w:pP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（注：</w:t>
            </w:r>
            <w:r>
              <w:rPr>
                <w:rFonts w:ascii="Times New Roman" w:hAnsi="Times New Roman"/>
                <w:bCs/>
                <w:sz w:val="24"/>
              </w:rPr>
              <w:t>报告人简介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左右，请于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/>
              </w:rPr>
              <w:t>2023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/>
              </w:rPr>
              <w:t>30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前提供，以供会务组安排会议资料使用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  <w:tr w:rsidR="0001196D" w:rsidTr="00E21DF9">
        <w:trPr>
          <w:trHeight w:val="1471"/>
          <w:jc w:val="center"/>
        </w:trPr>
        <w:tc>
          <w:tcPr>
            <w:tcW w:w="1215" w:type="dxa"/>
            <w:vAlign w:val="center"/>
          </w:tcPr>
          <w:p w:rsidR="0001196D" w:rsidRDefault="0001196D" w:rsidP="0001196D">
            <w:pPr>
              <w:spacing w:beforeLines="5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住宿</w:t>
            </w:r>
          </w:p>
        </w:tc>
        <w:tc>
          <w:tcPr>
            <w:tcW w:w="7535" w:type="dxa"/>
            <w:gridSpan w:val="7"/>
            <w:vAlign w:val="center"/>
          </w:tcPr>
          <w:p w:rsidR="0001196D" w:rsidRDefault="0001196D" w:rsidP="0001196D">
            <w:pPr>
              <w:spacing w:beforeLine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是否合住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是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</w:rPr>
              <w:t>否</w:t>
            </w:r>
            <w:proofErr w:type="gramEnd"/>
          </w:p>
          <w:p w:rsidR="0001196D" w:rsidRDefault="0001196D" w:rsidP="0001196D">
            <w:pPr>
              <w:spacing w:beforeLine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住宿房间</w:t>
            </w:r>
            <w:r>
              <w:rPr>
                <w:rFonts w:ascii="Times New Roman" w:hAnsi="Times New Roman"/>
                <w:sz w:val="24"/>
              </w:rPr>
              <w:t>：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标间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间；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36"/>
                <w:szCs w:val="36"/>
                <w:lang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单间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间</w:t>
            </w:r>
          </w:p>
        </w:tc>
      </w:tr>
    </w:tbl>
    <w:p w:rsidR="00674974" w:rsidRDefault="00674974"/>
    <w:sectPr w:rsidR="00674974" w:rsidSect="0067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196D"/>
    <w:rsid w:val="0001196D"/>
    <w:rsid w:val="0067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2023-10-12T07:18:00Z</dcterms:created>
  <dcterms:modified xsi:type="dcterms:W3CDTF">2023-10-12T07:18:00Z</dcterms:modified>
</cp:coreProperties>
</file>